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63" w:rsidRDefault="00EA4963" w:rsidP="00EA4963">
      <w:pPr>
        <w:pStyle w:val="a7"/>
        <w:ind w:right="334"/>
        <w:jc w:val="both"/>
      </w:pPr>
      <w:r>
        <w:t>РАССМОТРЕНО                                                                          УТВЕРЖДАЮ</w:t>
      </w:r>
    </w:p>
    <w:p w:rsidR="00EA4963" w:rsidRDefault="00C70E8A" w:rsidP="00EA4963">
      <w:pPr>
        <w:pStyle w:val="a7"/>
        <w:ind w:right="33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45720</wp:posOffset>
            </wp:positionV>
            <wp:extent cx="1165860" cy="1169035"/>
            <wp:effectExtent l="19050" t="0" r="0" b="0"/>
            <wp:wrapNone/>
            <wp:docPr id="2" name="Рисунок 1" descr="C:\Users\Надежда\Desktop\2022-11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ежда\Desktop\2022-11-21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558" t="4552" r="4581" b="8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963">
        <w:t>на педагогическом совете                                               Директор МАОУ СШ №1</w:t>
      </w:r>
    </w:p>
    <w:p w:rsidR="00EA4963" w:rsidRDefault="00EA4963" w:rsidP="00EA4963">
      <w:pPr>
        <w:pStyle w:val="a7"/>
        <w:ind w:right="334"/>
        <w:jc w:val="both"/>
      </w:pPr>
      <w:r>
        <w:t>протокол №1 от 26.08.2023г.                                          _________Т.В.Иванова</w:t>
      </w:r>
    </w:p>
    <w:p w:rsidR="00EA4963" w:rsidRPr="00AD5602" w:rsidRDefault="00EA4963" w:rsidP="00EA4963">
      <w:pPr>
        <w:pStyle w:val="a7"/>
        <w:ind w:right="334"/>
        <w:jc w:val="both"/>
      </w:pPr>
      <w:r>
        <w:t xml:space="preserve">                                                                       «27» августа 2023г.                                   .                    </w:t>
      </w:r>
    </w:p>
    <w:p w:rsidR="00EA4963" w:rsidRPr="00AD5602" w:rsidRDefault="00EA4963" w:rsidP="00EA4963">
      <w:pPr>
        <w:pStyle w:val="a7"/>
        <w:ind w:right="334"/>
        <w:jc w:val="both"/>
      </w:pPr>
    </w:p>
    <w:p w:rsidR="00EA4963" w:rsidRPr="00AD5602" w:rsidRDefault="00EA4963" w:rsidP="00EA4963">
      <w:pPr>
        <w:pStyle w:val="a7"/>
        <w:ind w:right="334"/>
        <w:jc w:val="both"/>
      </w:pPr>
    </w:p>
    <w:p w:rsidR="00EA4963" w:rsidRDefault="00EA4963" w:rsidP="00EA49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3" w:rsidRPr="00EA4963" w:rsidRDefault="00EA4963" w:rsidP="00EA49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4963" w:rsidRPr="00EA4963" w:rsidRDefault="00EA4963" w:rsidP="00EA49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63">
        <w:rPr>
          <w:rFonts w:ascii="Times New Roman" w:hAnsi="Times New Roman" w:cs="Times New Roman"/>
          <w:b/>
          <w:sz w:val="24"/>
          <w:szCs w:val="24"/>
        </w:rPr>
        <w:t>о</w:t>
      </w:r>
      <w:r w:rsidRPr="00EA49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4963">
        <w:rPr>
          <w:rFonts w:ascii="Times New Roman" w:hAnsi="Times New Roman" w:cs="Times New Roman"/>
          <w:b/>
          <w:sz w:val="24"/>
          <w:szCs w:val="24"/>
        </w:rPr>
        <w:t>домашнем</w:t>
      </w:r>
      <w:r w:rsidRPr="00EA49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4963">
        <w:rPr>
          <w:rFonts w:ascii="Times New Roman" w:hAnsi="Times New Roman" w:cs="Times New Roman"/>
          <w:b/>
          <w:sz w:val="24"/>
          <w:szCs w:val="24"/>
        </w:rPr>
        <w:t>задании</w:t>
      </w:r>
    </w:p>
    <w:p w:rsidR="00EA4963" w:rsidRPr="00EA4963" w:rsidRDefault="00EA4963" w:rsidP="00EA49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63">
        <w:rPr>
          <w:rFonts w:ascii="Times New Roman" w:hAnsi="Times New Roman" w:cs="Times New Roman"/>
          <w:b/>
          <w:sz w:val="24"/>
          <w:szCs w:val="24"/>
        </w:rPr>
        <w:t>в</w:t>
      </w:r>
      <w:r w:rsidRPr="00EA49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A4963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EA49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автономном </w:t>
      </w:r>
      <w:r w:rsidRPr="00EA4963">
        <w:rPr>
          <w:rFonts w:ascii="Times New Roman" w:hAnsi="Times New Roman" w:cs="Times New Roman"/>
          <w:b/>
          <w:sz w:val="24"/>
          <w:szCs w:val="24"/>
        </w:rPr>
        <w:t>общеобразовательном</w:t>
      </w:r>
      <w:r w:rsidRPr="00EA49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A4963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EA4963" w:rsidRDefault="00EA4963" w:rsidP="00EA4963">
      <w:pPr>
        <w:pStyle w:val="aa"/>
        <w:jc w:val="center"/>
      </w:pPr>
      <w:r w:rsidRPr="00EA49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Средняя школа №1</w:t>
      </w:r>
      <w:r w:rsidRPr="00EA496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р.п.Крестцы</w:t>
      </w:r>
    </w:p>
    <w:p w:rsidR="009030A2" w:rsidRDefault="009030A2">
      <w:pPr>
        <w:pStyle w:val="ConsPlusNormal"/>
        <w:jc w:val="center"/>
        <w:outlineLvl w:val="0"/>
      </w:pPr>
    </w:p>
    <w:p w:rsidR="009030A2" w:rsidRDefault="009030A2">
      <w:pPr>
        <w:pStyle w:val="ConsPlusNormal"/>
        <w:jc w:val="center"/>
      </w:pPr>
    </w:p>
    <w:p w:rsidR="009030A2" w:rsidRPr="00626431" w:rsidRDefault="009030A2" w:rsidP="002F6435">
      <w:pPr>
        <w:pStyle w:val="ConsPlusTitle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Общие положения</w:t>
      </w:r>
    </w:p>
    <w:p w:rsidR="002F6435" w:rsidRDefault="002F6435" w:rsidP="002F6435">
      <w:pPr>
        <w:pStyle w:val="a7"/>
        <w:spacing w:before="4"/>
        <w:ind w:left="0"/>
        <w:jc w:val="both"/>
        <w:rPr>
          <w:b/>
          <w:sz w:val="23"/>
        </w:rPr>
      </w:pPr>
    </w:p>
    <w:p w:rsidR="002F6435" w:rsidRDefault="002F6435" w:rsidP="002F6435">
      <w:pPr>
        <w:pStyle w:val="a9"/>
        <w:numPr>
          <w:ilvl w:val="1"/>
          <w:numId w:val="3"/>
        </w:numPr>
        <w:tabs>
          <w:tab w:val="left" w:pos="585"/>
        </w:tabs>
        <w:ind w:left="0" w:right="108" w:firstLine="567"/>
      </w:pPr>
      <w:r>
        <w:rPr>
          <w:sz w:val="24"/>
        </w:rPr>
        <w:t>Настоящее положение определяет содержание, виды, объем, периодичность проверки</w:t>
      </w:r>
      <w:r w:rsidRPr="009030A2"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 w:rsidRPr="009030A2"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 w:rsidRPr="009030A2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9030A2">
        <w:rPr>
          <w:spacing w:val="-2"/>
          <w:sz w:val="24"/>
        </w:rPr>
        <w:t xml:space="preserve"> </w:t>
      </w:r>
      <w:r>
        <w:rPr>
          <w:sz w:val="24"/>
        </w:rPr>
        <w:t>муниципальном автономном</w:t>
      </w:r>
      <w:r w:rsidRPr="009030A2">
        <w:rPr>
          <w:spacing w:val="-3"/>
          <w:sz w:val="24"/>
        </w:rPr>
        <w:t xml:space="preserve"> </w:t>
      </w:r>
      <w:r>
        <w:rPr>
          <w:sz w:val="24"/>
        </w:rPr>
        <w:t>общеобразовательном учреждении</w:t>
      </w:r>
      <w:r w:rsidR="009030A2">
        <w:rPr>
          <w:sz w:val="24"/>
        </w:rPr>
        <w:t xml:space="preserve"> </w:t>
      </w:r>
      <w:r>
        <w:t>«Средняя школа №1» р.п.Крестцы</w:t>
      </w:r>
      <w:r w:rsidR="009030A2">
        <w:t>.</w:t>
      </w:r>
    </w:p>
    <w:p w:rsidR="002F6435" w:rsidRDefault="009030A2" w:rsidP="009030A2">
      <w:pPr>
        <w:pStyle w:val="a9"/>
        <w:tabs>
          <w:tab w:val="left" w:pos="539"/>
        </w:tabs>
        <w:ind w:left="0"/>
        <w:rPr>
          <w:sz w:val="24"/>
        </w:rPr>
      </w:pPr>
      <w:r>
        <w:rPr>
          <w:sz w:val="24"/>
        </w:rPr>
        <w:tab/>
        <w:t xml:space="preserve">1.1. </w:t>
      </w:r>
      <w:r w:rsidR="002F6435">
        <w:rPr>
          <w:sz w:val="24"/>
        </w:rPr>
        <w:t>Положение</w:t>
      </w:r>
      <w:r w:rsidR="002F6435">
        <w:rPr>
          <w:spacing w:val="-4"/>
          <w:sz w:val="24"/>
        </w:rPr>
        <w:t xml:space="preserve"> </w:t>
      </w:r>
      <w:r w:rsidR="002F6435">
        <w:rPr>
          <w:sz w:val="24"/>
        </w:rPr>
        <w:t>разработано</w:t>
      </w:r>
      <w:r w:rsidR="002F6435">
        <w:rPr>
          <w:spacing w:val="-3"/>
          <w:sz w:val="24"/>
        </w:rPr>
        <w:t xml:space="preserve"> </w:t>
      </w:r>
      <w:r w:rsidR="002F6435">
        <w:rPr>
          <w:sz w:val="24"/>
        </w:rPr>
        <w:t>в</w:t>
      </w:r>
      <w:r w:rsidR="002F6435">
        <w:rPr>
          <w:spacing w:val="-2"/>
          <w:sz w:val="24"/>
        </w:rPr>
        <w:t xml:space="preserve"> </w:t>
      </w:r>
      <w:r w:rsidR="002F6435">
        <w:rPr>
          <w:sz w:val="24"/>
        </w:rPr>
        <w:t>соответствии:</w:t>
      </w:r>
    </w:p>
    <w:p w:rsidR="002F6435" w:rsidRDefault="002F6435" w:rsidP="002F6435">
      <w:pPr>
        <w:pStyle w:val="a7"/>
        <w:ind w:left="0" w:right="111" w:firstLine="567"/>
        <w:jc w:val="both"/>
      </w:pPr>
      <w:r>
        <w:t>-</w:t>
      </w:r>
      <w:r w:rsidR="009030A2">
        <w:t xml:space="preserve"> </w:t>
      </w:r>
      <w:r>
        <w:t>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29.12.2012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Федерации»;</w:t>
      </w:r>
    </w:p>
    <w:p w:rsidR="002F6435" w:rsidRDefault="002F6435" w:rsidP="002F6435">
      <w:pPr>
        <w:pStyle w:val="a7"/>
        <w:spacing w:before="24" w:line="261" w:lineRule="auto"/>
        <w:ind w:left="0" w:right="106" w:firstLine="567"/>
        <w:jc w:val="both"/>
      </w:pPr>
      <w:r>
        <w:t>-</w:t>
      </w:r>
      <w:r w:rsidR="009030A2">
        <w:t xml:space="preserve"> </w:t>
      </w:r>
      <w:r>
        <w:t>Порядком организации и осуществления образовательно</w:t>
      </w:r>
      <w:r w:rsidR="009030A2">
        <w:t>й деятельности по основным обще</w:t>
      </w:r>
      <w:r>
        <w:t>образовательным программам - образовательным программам начального общего, основного</w:t>
      </w:r>
      <w:r>
        <w:rPr>
          <w:spacing w:val="-57"/>
        </w:rPr>
        <w:t xml:space="preserve"> </w:t>
      </w:r>
      <w:r>
        <w:t>общего и среднего общего образования,</w:t>
      </w:r>
      <w:r>
        <w:rPr>
          <w:spacing w:val="60"/>
        </w:rPr>
        <w:t xml:space="preserve"> </w:t>
      </w:r>
      <w:r>
        <w:t>утвержденным приказом Минпросвещения России</w:t>
      </w:r>
      <w:r>
        <w:rPr>
          <w:spacing w:val="1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rPr>
          <w:color w:val="21272E"/>
        </w:rPr>
        <w:t>22 марта 2021 г.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№ 115</w:t>
      </w:r>
      <w:r>
        <w:t>;</w:t>
      </w:r>
    </w:p>
    <w:p w:rsidR="002F6435" w:rsidRDefault="002F6435" w:rsidP="002F6435">
      <w:pPr>
        <w:pStyle w:val="a7"/>
        <w:spacing w:line="261" w:lineRule="auto"/>
        <w:ind w:left="0" w:right="107" w:firstLine="567"/>
        <w:jc w:val="both"/>
      </w:pPr>
      <w:r>
        <w:t>-</w:t>
      </w:r>
      <w:r w:rsidR="009030A2">
        <w:t xml:space="preserve"> </w:t>
      </w:r>
      <w:r>
        <w:t>Приказом Министерства просвещения РФ от 7 октября 2022 г. № 888 «О внесении изменений в Порядок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- 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22</w:t>
      </w:r>
      <w:r>
        <w:rPr>
          <w:spacing w:val="-1"/>
        </w:rPr>
        <w:t xml:space="preserve"> </w:t>
      </w:r>
      <w:r>
        <w:t>марта 2021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115»;</w:t>
      </w:r>
    </w:p>
    <w:p w:rsidR="002F6435" w:rsidRDefault="002F6435" w:rsidP="009030A2">
      <w:pPr>
        <w:pStyle w:val="a7"/>
        <w:spacing w:line="248" w:lineRule="exact"/>
        <w:ind w:left="0" w:firstLine="567"/>
        <w:jc w:val="both"/>
      </w:pPr>
      <w:r>
        <w:t>-</w:t>
      </w:r>
      <w:r w:rsidR="009030A2">
        <w:t xml:space="preserve"> </w:t>
      </w:r>
      <w:r>
        <w:t xml:space="preserve">Федеральным        </w:t>
      </w:r>
      <w:r>
        <w:rPr>
          <w:spacing w:val="19"/>
        </w:rPr>
        <w:t xml:space="preserve"> </w:t>
      </w:r>
      <w:r>
        <w:t xml:space="preserve">государственным    </w:t>
      </w:r>
      <w:r>
        <w:rPr>
          <w:spacing w:val="27"/>
        </w:rPr>
        <w:t xml:space="preserve"> </w:t>
      </w:r>
      <w:r>
        <w:t xml:space="preserve">образовательным    </w:t>
      </w:r>
      <w:r>
        <w:rPr>
          <w:spacing w:val="34"/>
        </w:rPr>
        <w:t xml:space="preserve"> </w:t>
      </w:r>
      <w:r>
        <w:t xml:space="preserve">стандартом   </w:t>
      </w:r>
      <w:r>
        <w:rPr>
          <w:spacing w:val="2"/>
        </w:rPr>
        <w:t xml:space="preserve"> </w:t>
      </w:r>
      <w:r>
        <w:t xml:space="preserve">начального     </w:t>
      </w:r>
      <w:r>
        <w:rPr>
          <w:spacing w:val="6"/>
        </w:rPr>
        <w:t xml:space="preserve"> </w:t>
      </w:r>
      <w:r w:rsidR="009030A2">
        <w:t>об</w:t>
      </w:r>
      <w:r>
        <w:t>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утвержденного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№286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31.05.2021</w:t>
      </w:r>
      <w:r>
        <w:rPr>
          <w:spacing w:val="-3"/>
        </w:rPr>
        <w:t xml:space="preserve"> </w:t>
      </w:r>
      <w:r>
        <w:t>г.;</w:t>
      </w:r>
    </w:p>
    <w:p w:rsidR="002F6435" w:rsidRDefault="002F6435" w:rsidP="002F6435">
      <w:pPr>
        <w:pStyle w:val="a7"/>
        <w:tabs>
          <w:tab w:val="left" w:pos="2243"/>
          <w:tab w:val="left" w:pos="4367"/>
          <w:tab w:val="left" w:pos="6491"/>
          <w:tab w:val="left" w:pos="7908"/>
        </w:tabs>
        <w:spacing w:before="2"/>
        <w:ind w:left="0" w:right="153" w:firstLine="567"/>
        <w:jc w:val="both"/>
      </w:pPr>
      <w:r>
        <w:t>-</w:t>
      </w:r>
      <w:r w:rsidR="009030A2">
        <w:t xml:space="preserve"> </w:t>
      </w:r>
      <w:r>
        <w:t>Федеральным</w:t>
      </w:r>
      <w:r>
        <w:tab/>
        <w:t>государст</w:t>
      </w:r>
      <w:r w:rsidR="009030A2">
        <w:t>венным</w:t>
      </w:r>
      <w:r w:rsidR="009030A2">
        <w:tab/>
        <w:t>образовательным</w:t>
      </w:r>
      <w:r w:rsidR="009030A2">
        <w:tab/>
        <w:t>стандартом</w:t>
      </w:r>
      <w:r>
        <w:tab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№287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г.;</w:t>
      </w:r>
    </w:p>
    <w:p w:rsidR="002F6435" w:rsidRDefault="002F6435" w:rsidP="002F6435">
      <w:pPr>
        <w:pStyle w:val="a7"/>
        <w:tabs>
          <w:tab w:val="left" w:pos="2243"/>
          <w:tab w:val="left" w:pos="4367"/>
          <w:tab w:val="left" w:pos="6491"/>
          <w:tab w:val="left" w:pos="7908"/>
        </w:tabs>
        <w:spacing w:before="6"/>
        <w:ind w:left="0" w:right="153" w:firstLine="567"/>
        <w:jc w:val="both"/>
      </w:pPr>
      <w:r>
        <w:t>-</w:t>
      </w:r>
      <w:r w:rsidR="009030A2">
        <w:t xml:space="preserve"> </w:t>
      </w:r>
      <w:r>
        <w:t>Федеральным</w:t>
      </w:r>
      <w:r>
        <w:tab/>
        <w:t>государст</w:t>
      </w:r>
      <w:r w:rsidR="009030A2">
        <w:t>венным</w:t>
      </w:r>
      <w:r w:rsidR="009030A2">
        <w:tab/>
        <w:t>образовательным</w:t>
      </w:r>
      <w:r w:rsidR="009030A2">
        <w:tab/>
        <w:t>стандартом</w:t>
      </w:r>
      <w:r>
        <w:tab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№732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12.08.2021</w:t>
      </w:r>
      <w:r>
        <w:rPr>
          <w:spacing w:val="-1"/>
        </w:rPr>
        <w:t xml:space="preserve"> </w:t>
      </w:r>
      <w:r>
        <w:t>г.;</w:t>
      </w:r>
    </w:p>
    <w:p w:rsidR="002F6435" w:rsidRDefault="002F6435" w:rsidP="009030A2">
      <w:pPr>
        <w:pStyle w:val="a7"/>
        <w:spacing w:before="2"/>
        <w:ind w:left="0" w:firstLine="567"/>
        <w:jc w:val="both"/>
      </w:pPr>
      <w:r>
        <w:t>-</w:t>
      </w:r>
      <w:r w:rsidR="009030A2">
        <w:t xml:space="preserve"> </w:t>
      </w:r>
      <w:r>
        <w:t>Приказом</w:t>
      </w:r>
      <w:r>
        <w:rPr>
          <w:spacing w:val="10"/>
        </w:rPr>
        <w:t xml:space="preserve"> </w:t>
      </w:r>
      <w:r>
        <w:t>Минпросвещения</w:t>
      </w:r>
      <w:r>
        <w:rPr>
          <w:spacing w:val="12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 xml:space="preserve">18.05.23 </w:t>
      </w:r>
      <w:r>
        <w:rPr>
          <w:spacing w:val="11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 xml:space="preserve">370, 371, 372 </w:t>
      </w:r>
      <w:r>
        <w:rPr>
          <w:spacing w:val="18"/>
        </w:rPr>
        <w:t xml:space="preserve"> </w:t>
      </w:r>
      <w:r>
        <w:t>«Об</w:t>
      </w:r>
      <w:r>
        <w:rPr>
          <w:spacing w:val="16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федеральной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образования»;</w:t>
      </w:r>
      <w:r>
        <w:rPr>
          <w:spacing w:val="18"/>
        </w:rPr>
        <w:t xml:space="preserve"> </w:t>
      </w:r>
      <w:r>
        <w:t>«Об</w:t>
      </w:r>
      <w:r>
        <w:rPr>
          <w:spacing w:val="16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федеральной</w:t>
      </w:r>
      <w:r>
        <w:rPr>
          <w:spacing w:val="12"/>
        </w:rPr>
        <w:t xml:space="preserve"> </w:t>
      </w:r>
      <w:r w:rsidR="009030A2">
        <w:t>об</w:t>
      </w:r>
      <w:r>
        <w:t>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2"/>
        </w:rPr>
        <w:t xml:space="preserve"> </w:t>
      </w:r>
      <w:r>
        <w:t>образования»;</w:t>
      </w:r>
      <w:r w:rsidR="009030A2">
        <w:t xml:space="preserve"> </w:t>
      </w:r>
      <w:r>
        <w:t>«Об</w:t>
      </w:r>
      <w:r>
        <w:rPr>
          <w:spacing w:val="48"/>
        </w:rPr>
        <w:t xml:space="preserve"> </w:t>
      </w:r>
      <w:r>
        <w:t>утверждении</w:t>
      </w:r>
      <w:r>
        <w:rPr>
          <w:spacing w:val="42"/>
        </w:rPr>
        <w:t xml:space="preserve"> </w:t>
      </w:r>
      <w:r>
        <w:t>федеральной</w:t>
      </w:r>
      <w:r>
        <w:rPr>
          <w:spacing w:val="-57"/>
        </w:rPr>
        <w:t xml:space="preserve"> </w:t>
      </w:r>
      <w:r w:rsidR="009030A2"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образования»;</w:t>
      </w:r>
    </w:p>
    <w:p w:rsidR="002F6435" w:rsidRDefault="002F6435" w:rsidP="002F6435">
      <w:pPr>
        <w:pStyle w:val="a7"/>
        <w:ind w:left="0" w:firstLine="567"/>
        <w:jc w:val="both"/>
      </w:pPr>
      <w:r>
        <w:t>-</w:t>
      </w:r>
      <w:r w:rsidR="009030A2">
        <w:t xml:space="preserve"> </w:t>
      </w:r>
      <w:r>
        <w:t>санитарными</w:t>
      </w:r>
      <w:r>
        <w:rPr>
          <w:spacing w:val="40"/>
        </w:rPr>
        <w:t xml:space="preserve"> </w:t>
      </w:r>
      <w:r>
        <w:t>правилами</w:t>
      </w:r>
      <w:r>
        <w:rPr>
          <w:spacing w:val="40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2.4.3648–20,</w:t>
      </w:r>
      <w:r>
        <w:rPr>
          <w:spacing w:val="42"/>
        </w:rPr>
        <w:t xml:space="preserve"> </w:t>
      </w:r>
      <w:r>
        <w:t>утвержденными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39"/>
        </w:rPr>
        <w:t xml:space="preserve"> </w:t>
      </w:r>
      <w:r>
        <w:t>Главного</w:t>
      </w:r>
      <w:r>
        <w:rPr>
          <w:spacing w:val="39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 врача</w:t>
      </w:r>
      <w:r>
        <w:rPr>
          <w:spacing w:val="-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 28.09.2020;</w:t>
      </w:r>
    </w:p>
    <w:p w:rsidR="002F6435" w:rsidRDefault="002F6435" w:rsidP="002F6435">
      <w:pPr>
        <w:pStyle w:val="a7"/>
        <w:ind w:left="0" w:firstLine="567"/>
        <w:jc w:val="both"/>
      </w:pPr>
      <w:r>
        <w:t>-</w:t>
      </w:r>
      <w:r w:rsidR="009030A2">
        <w:t xml:space="preserve"> </w:t>
      </w:r>
      <w:r>
        <w:t>санитарными</w:t>
      </w:r>
      <w:r>
        <w:rPr>
          <w:spacing w:val="32"/>
        </w:rPr>
        <w:t xml:space="preserve"> </w:t>
      </w:r>
      <w:r>
        <w:t>правилами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нормами</w:t>
      </w:r>
      <w:r>
        <w:rPr>
          <w:spacing w:val="32"/>
        </w:rPr>
        <w:t xml:space="preserve"> </w:t>
      </w:r>
      <w:r>
        <w:t>СанПин</w:t>
      </w:r>
      <w:r>
        <w:rPr>
          <w:spacing w:val="31"/>
        </w:rPr>
        <w:t xml:space="preserve"> </w:t>
      </w:r>
      <w:r>
        <w:t>1.2.3685-21,</w:t>
      </w:r>
      <w:r>
        <w:rPr>
          <w:spacing w:val="36"/>
        </w:rPr>
        <w:t xml:space="preserve"> </w:t>
      </w:r>
      <w:r>
        <w:t>утвержденными</w:t>
      </w:r>
      <w:r>
        <w:rPr>
          <w:spacing w:val="33"/>
        </w:rPr>
        <w:t xml:space="preserve"> </w:t>
      </w:r>
      <w:r>
        <w:t>постановлением</w:t>
      </w:r>
      <w:r>
        <w:rPr>
          <w:spacing w:val="-57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 санитарного врача</w:t>
      </w:r>
      <w:r>
        <w:rPr>
          <w:spacing w:val="-2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 28.01.2021.</w:t>
      </w:r>
    </w:p>
    <w:p w:rsidR="009030A2" w:rsidRDefault="009030A2">
      <w:pPr>
        <w:pStyle w:val="ConsPlusNormal"/>
        <w:jc w:val="center"/>
      </w:pPr>
    </w:p>
    <w:p w:rsidR="009030A2" w:rsidRDefault="009030A2">
      <w:pPr>
        <w:pStyle w:val="ConsPlusNormal"/>
        <w:ind w:firstLine="540"/>
        <w:jc w:val="both"/>
      </w:pPr>
      <w:r>
        <w:t xml:space="preserve">1.2. Домашняя работа - учебная деятельность обучающихся </w:t>
      </w:r>
      <w:r w:rsidR="00012E38">
        <w:t>МАОУ СШ №1</w:t>
      </w:r>
      <w:r>
        <w:t xml:space="preserve">, выполняемая </w:t>
      </w:r>
      <w:r>
        <w:lastRenderedPageBreak/>
        <w:t>ими самостоятельно или с участием родителей (законных представителей), спроектированная педагогом с целью обеспечения достижения планируемых результатов обучения.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1.3. Домашнее задание - специально отобранное или сконструированное педагогом учебное задание, предназначенное для самостоятельного, парного, группового, совместного с родителями (законными представителями) выполнения обучающимися во внеучебное время.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1.4. Домашняя работа состоит из комплекса домашних заданий, выполнение которых опосредованно сопровождается педагогическими работниками (включая этапы организации, объяснения и проверки).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1.5. Самостоятельная подготовка обучающихся к занятиям, выполнение обучающихся домашних заданий, данных педагогическими работниками в рамках образовательной программы для выполнения во внеучебное время,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 и творческих, проектных, исследовательских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9030A2" w:rsidRDefault="009030A2">
      <w:pPr>
        <w:pStyle w:val="ConsPlusNormal"/>
        <w:ind w:firstLine="540"/>
        <w:jc w:val="both"/>
      </w:pPr>
    </w:p>
    <w:p w:rsidR="009030A2" w:rsidRPr="00626431" w:rsidRDefault="009030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2. Цели и задачи домашней работы</w:t>
      </w:r>
    </w:p>
    <w:p w:rsidR="009030A2" w:rsidRDefault="009030A2">
      <w:pPr>
        <w:pStyle w:val="ConsPlusNormal"/>
        <w:ind w:firstLine="540"/>
        <w:jc w:val="both"/>
      </w:pPr>
    </w:p>
    <w:p w:rsidR="009030A2" w:rsidRDefault="009030A2">
      <w:pPr>
        <w:pStyle w:val="ConsPlusNormal"/>
        <w:ind w:firstLine="540"/>
        <w:jc w:val="both"/>
      </w:pPr>
      <w:r>
        <w:t>2.1. Целью домашней учебной работы является становление учебной самостоятельности обучающихся, развитие навыков самообучения и самообразования, необходимых на протяжении жизни.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2.2. Домашняя работа является продолжением работы в классе и направлена на повторение, закрепление, систематизацию, обобщение, углубление, а также приобретение знаний, умений, навыков и способов деятельности.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2.3. При организации домашней работы педагогическими работниками ставятся цели по достижению личностных, метапредметных и предметных результатов обучения в соответствии с федеральными государственными образовательными стандартами и примерными рабочими программами учебных предметов.</w:t>
      </w:r>
    </w:p>
    <w:p w:rsidR="009030A2" w:rsidRDefault="009030A2">
      <w:pPr>
        <w:pStyle w:val="ConsPlusNormal"/>
        <w:ind w:firstLine="540"/>
        <w:jc w:val="both"/>
      </w:pPr>
    </w:p>
    <w:p w:rsidR="00012E38" w:rsidRDefault="00012E38">
      <w:pPr>
        <w:pStyle w:val="ConsPlusTitle"/>
        <w:jc w:val="center"/>
        <w:outlineLvl w:val="0"/>
      </w:pPr>
    </w:p>
    <w:p w:rsidR="00012E38" w:rsidRDefault="00012E38">
      <w:pPr>
        <w:pStyle w:val="ConsPlusTitle"/>
        <w:jc w:val="center"/>
        <w:outlineLvl w:val="0"/>
      </w:pPr>
    </w:p>
    <w:p w:rsidR="009030A2" w:rsidRPr="00626431" w:rsidRDefault="009030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3. Организация домашней работы</w:t>
      </w:r>
    </w:p>
    <w:p w:rsidR="009030A2" w:rsidRDefault="009030A2">
      <w:pPr>
        <w:pStyle w:val="ConsPlusNormal"/>
        <w:jc w:val="center"/>
      </w:pPr>
    </w:p>
    <w:p w:rsidR="009030A2" w:rsidRDefault="009030A2">
      <w:pPr>
        <w:pStyle w:val="ConsPlusNormal"/>
        <w:ind w:firstLine="540"/>
        <w:jc w:val="both"/>
      </w:pPr>
      <w:r>
        <w:t>3.1. Выполнение обучающимися домашних заданий происходит в домашних условиях, информационно-библиотечных центрах, лабораториях, комнатах самостоятельной подготовки или в других оборудованных помещениях образовательной организации или иных условиях вне ее.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3.2. Домашние задания направлены на всестороннее развитие обучающихся, учитывают их интересы,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среде.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3.3. Домашняя работа предполагает включение домашних заданий для самостоятельного, парного, группового, а также совместного со взрослыми выполнения.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lastRenderedPageBreak/>
        <w:t>3.4. Домашняя работа характеризуется системностью, последовательностью, посильностью, доступностью, разнообразием видов и форм и ориентирована на подготовку школьников к решению учебных и жизненных задач.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3.5. В первом классе выполнение домашних заданий</w:t>
      </w:r>
      <w:r w:rsidR="00012E38">
        <w:t xml:space="preserve"> носит рекомендательный характер.</w:t>
      </w:r>
      <w:r>
        <w:t xml:space="preserve"> </w:t>
      </w:r>
      <w:r w:rsidR="00012E38">
        <w:t>Время на выполнение домашнего задания не должно превышать 1 (один) час</w:t>
      </w:r>
      <w:r w:rsidR="002F6435">
        <w:t>. Д</w:t>
      </w:r>
      <w:r>
        <w:t>омашние задания вводятся постепенно с подробным объяснением обучающимся хода их выполнения (включая организацию процесса).</w:t>
      </w:r>
    </w:p>
    <w:p w:rsidR="009030A2" w:rsidRDefault="002F6435">
      <w:pPr>
        <w:pStyle w:val="ConsPlusNormal"/>
        <w:spacing w:before="240"/>
        <w:ind w:firstLine="540"/>
        <w:jc w:val="both"/>
      </w:pPr>
      <w:r>
        <w:t>3.6. В начальной школе</w:t>
      </w:r>
      <w:r w:rsidR="009030A2">
        <w:t xml:space="preserve"> домашние зада</w:t>
      </w:r>
      <w:r>
        <w:t>ния на выходные не задаются. В 5</w:t>
      </w:r>
      <w:r w:rsidR="009030A2">
        <w:t xml:space="preserve"> -</w:t>
      </w:r>
      <w:r w:rsidR="00FB0CEA">
        <w:t xml:space="preserve"> </w:t>
      </w:r>
      <w:r w:rsidR="009030A2">
        <w:t xml:space="preserve">11 классах допустимы домашние задания на выходные дни, направленные на повторение и систематизацию полученных знаний, в объеме, не превышающем 1/2 установленных СанПиНом норм (см. </w:t>
      </w:r>
      <w:hyperlink w:anchor="Par36" w:tooltip="3.10. 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тей обучающихся и норм СанПиНа &lt;**&gt; (в 1 классе выполнение не более 1 ч.; во 2 - 3 классах - не более 1,5 ч., в 4 - 5 классах - не более 2 ч., в 6 - 8 классах - не более 2,5 ч., в 9 - 11 классах - не более 3,5 ч.)." w:history="1">
        <w:r w:rsidR="009030A2">
          <w:rPr>
            <w:color w:val="0000FF"/>
          </w:rPr>
          <w:t>п. 3.10</w:t>
        </w:r>
      </w:hyperlink>
      <w:r w:rsidR="00FB0CEA">
        <w:t xml:space="preserve">). </w:t>
      </w:r>
      <w:r w:rsidR="009030A2">
        <w:t>На праздничные дни домашние задания не задаются.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3.7. Домашние задания на каникулярное время не задаются &lt;*&gt;; рекомендуется предоставление обучающимся списка литературы для самостоятельного чтения.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 xml:space="preserve">&lt;*&gt;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каникулы - "плановые перерывы при получении образования для отдыха" </w:t>
      </w:r>
      <w:hyperlink r:id="rId9" w:history="1">
        <w:r>
          <w:rPr>
            <w:color w:val="0000FF"/>
          </w:rPr>
          <w:t>ст. 34 п. 11</w:t>
        </w:r>
      </w:hyperlink>
      <w:r>
        <w:t>.</w:t>
      </w:r>
    </w:p>
    <w:p w:rsidR="009030A2" w:rsidRDefault="009030A2">
      <w:pPr>
        <w:pStyle w:val="ConsPlusNormal"/>
        <w:ind w:firstLine="540"/>
        <w:jc w:val="both"/>
      </w:pPr>
    </w:p>
    <w:p w:rsidR="009030A2" w:rsidRDefault="009030A2">
      <w:pPr>
        <w:pStyle w:val="ConsPlusNormal"/>
        <w:ind w:firstLine="540"/>
        <w:jc w:val="both"/>
      </w:pPr>
      <w:r>
        <w:t>3.8. Объем домашних заданий не может превышать 1/2 от объема работы, выполненной на уроке.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3.9. При организации домашней работы к следующему учебному дню учитывается суммарный объем домашних заданий, их трудоемкость и временные затраты на выполнение.</w:t>
      </w:r>
    </w:p>
    <w:p w:rsidR="009030A2" w:rsidRDefault="009030A2">
      <w:pPr>
        <w:pStyle w:val="ConsPlusNormal"/>
        <w:spacing w:before="240"/>
        <w:ind w:firstLine="540"/>
        <w:jc w:val="both"/>
      </w:pPr>
      <w:bookmarkStart w:id="0" w:name="Par36"/>
      <w:bookmarkEnd w:id="0"/>
      <w:r>
        <w:t>3.10. 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возможностей обучающихся и норм СанПиНа &lt;**&gt; (в 1 классе выполнение не более 1 ч.; во 2 - 3 классах - не более 1,5 ч., в 4 - 5 классах - не более 2 ч., в 6 - 8 классах - не более 2,5 ч., в 9 - 11 классах - не более 3,5 ч.).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 xml:space="preserve">&lt;**&gt; </w:t>
      </w:r>
      <w:hyperlink r:id="rId10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 (утв. Постановлением от 28 января 2021 г. N 2).</w:t>
      </w:r>
    </w:p>
    <w:p w:rsidR="009030A2" w:rsidRDefault="009030A2">
      <w:pPr>
        <w:pStyle w:val="ConsPlusNormal"/>
        <w:ind w:firstLine="540"/>
        <w:jc w:val="both"/>
      </w:pPr>
    </w:p>
    <w:p w:rsidR="009030A2" w:rsidRDefault="009030A2">
      <w:pPr>
        <w:pStyle w:val="ConsPlusNormal"/>
        <w:ind w:firstLine="540"/>
        <w:jc w:val="both"/>
      </w:pPr>
      <w:r>
        <w:t>3.11. На выполнение трудоемких домашних заданий (например, сочинение, доклад) обучающимся предоставляется не менее 7 (семи) календарных дней.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3.12. Запись педагогом домашних заданий в электронном дневнике выполняется после проведения урока или не позднее окончания всех уроков у данного класса по расписанию; запись домашних заданий в традиционном (бумажном) дневнике выполняется на уроке.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3.13. Педагогическими работниками осуществляется проверка домашних заданий.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3.14. Оценивание выполнения домашних заданий педагогическими работниками происходит с помощью отметок или словесно на основе установленных критериев оценивания по учебному предмету.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lastRenderedPageBreak/>
        <w:t>3.15. Рекомендуется включать в состав домашней работы дифференцированные и индивидуальные домашние задания.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3.16. С целью недопустимости перегрузки обучающихся домашними заданиями рекомендуется использовать потенциал внеурочной деятельности.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3.17. С целью повышения учебной мотивации школьников рекомендуется организовывать домашние задания на основе посещения информационно-библиотечных центров, музеев, театров, выставок и других объектов культуры.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3.18. В период отсутствия в школе по причине болезни домашние задания обучающимися могут не выполняться.</w:t>
      </w:r>
    </w:p>
    <w:p w:rsidR="009030A2" w:rsidRDefault="009030A2">
      <w:pPr>
        <w:pStyle w:val="ConsPlusNormal"/>
        <w:jc w:val="center"/>
      </w:pPr>
    </w:p>
    <w:p w:rsidR="009030A2" w:rsidRPr="00626431" w:rsidRDefault="009030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4. Организация домашней работы с использованием электронных</w:t>
      </w:r>
    </w:p>
    <w:p w:rsidR="009030A2" w:rsidRPr="00626431" w:rsidRDefault="009030A2">
      <w:pPr>
        <w:pStyle w:val="ConsPlusTitle"/>
        <w:jc w:val="center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средств обучения (ЭСО)</w:t>
      </w:r>
    </w:p>
    <w:p w:rsidR="009030A2" w:rsidRPr="00626431" w:rsidRDefault="009030A2">
      <w:pPr>
        <w:pStyle w:val="ConsPlusNormal"/>
        <w:jc w:val="center"/>
      </w:pPr>
    </w:p>
    <w:p w:rsidR="009030A2" w:rsidRDefault="009030A2">
      <w:pPr>
        <w:pStyle w:val="ConsPlusNormal"/>
        <w:ind w:firstLine="540"/>
        <w:jc w:val="both"/>
      </w:pPr>
      <w:r>
        <w:t>4.1. При организации домашней работы с использованием ЭСО необходимо заранее ознакомить обучающихся с гигиеническими правилами их использования и профилактикой заболеваний при работе за компьютером.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4.2. Выполнение домашних заданий с использованием ЭСО (например, компьютера, ноутбука) допускается для учащихся 1 - 2-х классов в течение не более 20 минут, 3 - 4-х классов - не более 25 минут, 5 - 9-х классов - не более 30 минут, 10 - 11-х классов - не более 35 минут.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4.3. Для организации домашней работы с использованием ЭСО педагогические работники вправе самостоятельно отбирать необходимый контент и учебные задания, отвечающие требованиям российского законодательства.</w:t>
      </w:r>
    </w:p>
    <w:p w:rsidR="009030A2" w:rsidRDefault="009030A2">
      <w:pPr>
        <w:pStyle w:val="ConsPlusNormal"/>
        <w:jc w:val="center"/>
      </w:pPr>
    </w:p>
    <w:p w:rsidR="009030A2" w:rsidRPr="00626431" w:rsidRDefault="009030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5. Учебно-методическое обеспечение организации</w:t>
      </w:r>
    </w:p>
    <w:p w:rsidR="009030A2" w:rsidRPr="00626431" w:rsidRDefault="009030A2">
      <w:pPr>
        <w:pStyle w:val="ConsPlusTitle"/>
        <w:jc w:val="center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домашней работы</w:t>
      </w:r>
    </w:p>
    <w:p w:rsidR="009030A2" w:rsidRPr="00626431" w:rsidRDefault="009030A2">
      <w:pPr>
        <w:pStyle w:val="ConsPlusNormal"/>
        <w:jc w:val="center"/>
      </w:pPr>
    </w:p>
    <w:p w:rsidR="009030A2" w:rsidRDefault="009030A2">
      <w:pPr>
        <w:pStyle w:val="ConsPlusNormal"/>
        <w:ind w:firstLine="540"/>
        <w:jc w:val="both"/>
      </w:pPr>
      <w:r>
        <w:t xml:space="preserve">5.1. Для организации домашней работы обучающихся педагогические работники используют учебники и учебно-методические комплекты, включенные в Федеральный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5.2. Педагогические работники могут использовать учебные пособия, рабочие тетради, наглядные пособия, хрестоматии, самоучители, практикумы,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>5.3. Учебные и информационные материалы, используемые для организации домашней работы обучающихся, должны соответствовать требованиям федерального законодательства.</w:t>
      </w:r>
    </w:p>
    <w:p w:rsidR="009030A2" w:rsidRDefault="009030A2">
      <w:pPr>
        <w:pStyle w:val="ConsPlusNormal"/>
        <w:jc w:val="center"/>
      </w:pPr>
    </w:p>
    <w:p w:rsidR="009030A2" w:rsidRPr="00626431" w:rsidRDefault="009030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6. Контроль за организацией и результативностью</w:t>
      </w:r>
    </w:p>
    <w:p w:rsidR="009030A2" w:rsidRPr="00626431" w:rsidRDefault="009030A2">
      <w:pPr>
        <w:pStyle w:val="ConsPlusTitle"/>
        <w:jc w:val="center"/>
        <w:rPr>
          <w:rFonts w:ascii="Times New Roman" w:hAnsi="Times New Roman" w:cs="Times New Roman"/>
        </w:rPr>
      </w:pPr>
      <w:r w:rsidRPr="00626431">
        <w:rPr>
          <w:rFonts w:ascii="Times New Roman" w:hAnsi="Times New Roman" w:cs="Times New Roman"/>
        </w:rPr>
        <w:t>домашней работы</w:t>
      </w:r>
    </w:p>
    <w:p w:rsidR="002F6435" w:rsidRPr="00626431" w:rsidRDefault="002F6435">
      <w:pPr>
        <w:pStyle w:val="ConsPlusTitle"/>
        <w:jc w:val="center"/>
        <w:rPr>
          <w:rFonts w:ascii="Times New Roman" w:hAnsi="Times New Roman" w:cs="Times New Roman"/>
        </w:rPr>
      </w:pPr>
    </w:p>
    <w:p w:rsidR="002F6435" w:rsidRDefault="002F6435" w:rsidP="002F6435">
      <w:pPr>
        <w:pStyle w:val="ConsPlusNormal"/>
        <w:ind w:left="118"/>
        <w:jc w:val="both"/>
      </w:pPr>
      <w:r>
        <w:t xml:space="preserve">   6.1. Контроль за выполнением обучающимися домашних заданий возлагается на педагогических работников.</w:t>
      </w:r>
    </w:p>
    <w:p w:rsidR="002F6435" w:rsidRDefault="002F6435" w:rsidP="002F6435">
      <w:pPr>
        <w:pStyle w:val="a9"/>
        <w:numPr>
          <w:ilvl w:val="1"/>
          <w:numId w:val="1"/>
        </w:numPr>
        <w:tabs>
          <w:tab w:val="left" w:pos="554"/>
        </w:tabs>
        <w:ind w:right="105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3"/>
          <w:sz w:val="24"/>
        </w:rPr>
        <w:t xml:space="preserve"> </w:t>
      </w:r>
      <w:r>
        <w:rPr>
          <w:sz w:val="24"/>
        </w:rPr>
        <w:t>урока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2F6435" w:rsidRDefault="002F6435" w:rsidP="009E0954">
      <w:pPr>
        <w:pStyle w:val="a9"/>
        <w:numPr>
          <w:ilvl w:val="1"/>
          <w:numId w:val="1"/>
        </w:numPr>
        <w:tabs>
          <w:tab w:val="left" w:pos="480"/>
        </w:tabs>
        <w:ind w:right="113"/>
        <w:jc w:val="left"/>
        <w:rPr>
          <w:sz w:val="24"/>
        </w:rPr>
      </w:pPr>
      <w:r>
        <w:rPr>
          <w:sz w:val="24"/>
        </w:rPr>
        <w:t>Периодичность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26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 w:rsidR="009E0954">
        <w:rPr>
          <w:sz w:val="24"/>
        </w:rPr>
        <w:t xml:space="preserve"> </w:t>
      </w:r>
      <w:r>
        <w:rPr>
          <w:sz w:val="24"/>
        </w:rPr>
        <w:t>перечисленной:</w:t>
      </w:r>
    </w:p>
    <w:p w:rsidR="002F6435" w:rsidRDefault="002F6435" w:rsidP="009E0954">
      <w:pPr>
        <w:pStyle w:val="a9"/>
        <w:numPr>
          <w:ilvl w:val="2"/>
          <w:numId w:val="1"/>
        </w:numPr>
        <w:tabs>
          <w:tab w:val="left" w:pos="719"/>
        </w:tabs>
        <w:ind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домашнее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ежедневно;</w:t>
      </w:r>
    </w:p>
    <w:p w:rsidR="002F6435" w:rsidRDefault="002F6435" w:rsidP="009E0954">
      <w:pPr>
        <w:pStyle w:val="a9"/>
        <w:numPr>
          <w:ilvl w:val="2"/>
          <w:numId w:val="1"/>
        </w:numPr>
        <w:tabs>
          <w:tab w:val="left" w:pos="719"/>
        </w:tabs>
        <w:ind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5-го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ежедневно;</w:t>
      </w:r>
    </w:p>
    <w:p w:rsidR="009E0954" w:rsidRPr="009E0954" w:rsidRDefault="002F6435" w:rsidP="009E0954">
      <w:pPr>
        <w:pStyle w:val="a9"/>
        <w:numPr>
          <w:ilvl w:val="1"/>
          <w:numId w:val="1"/>
        </w:numPr>
        <w:tabs>
          <w:tab w:val="left" w:pos="539"/>
        </w:tabs>
        <w:ind w:left="538" w:hanging="421"/>
        <w:jc w:val="left"/>
        <w:rPr>
          <w:sz w:val="24"/>
          <w:szCs w:val="24"/>
        </w:rPr>
      </w:pP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4"/>
          <w:sz w:val="24"/>
        </w:rPr>
        <w:t xml:space="preserve"> </w:t>
      </w:r>
      <w:r>
        <w:rPr>
          <w:sz w:val="24"/>
        </w:rPr>
        <w:t>5-го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6-9-х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7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проверяться</w:t>
      </w:r>
      <w:r w:rsidR="009E0954">
        <w:rPr>
          <w:spacing w:val="-57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9E0954" w:rsidRPr="009E0954" w:rsidRDefault="009E0954" w:rsidP="009E0954">
      <w:pPr>
        <w:pStyle w:val="a9"/>
        <w:numPr>
          <w:ilvl w:val="1"/>
          <w:numId w:val="1"/>
        </w:numPr>
        <w:tabs>
          <w:tab w:val="left" w:pos="539"/>
        </w:tabs>
        <w:ind w:left="538" w:hanging="421"/>
        <w:jc w:val="left"/>
        <w:rPr>
          <w:sz w:val="24"/>
          <w:szCs w:val="24"/>
        </w:rPr>
      </w:pPr>
      <w:r w:rsidRPr="009E0954">
        <w:rPr>
          <w:sz w:val="24"/>
          <w:szCs w:val="24"/>
        </w:rPr>
        <w:t xml:space="preserve"> у слабоуспевающих обучающихся </w:t>
      </w:r>
      <w:r>
        <w:rPr>
          <w:sz w:val="24"/>
          <w:szCs w:val="24"/>
        </w:rPr>
        <w:t>е</w:t>
      </w:r>
      <w:r w:rsidRPr="009E0954">
        <w:rPr>
          <w:sz w:val="24"/>
          <w:szCs w:val="24"/>
        </w:rPr>
        <w:t>жеурочно проверяется домашнее задание</w:t>
      </w:r>
      <w:r>
        <w:rPr>
          <w:sz w:val="24"/>
          <w:szCs w:val="24"/>
        </w:rPr>
        <w:t xml:space="preserve"> </w:t>
      </w:r>
      <w:r w:rsidRPr="009E0954">
        <w:rPr>
          <w:spacing w:val="-1"/>
          <w:sz w:val="24"/>
          <w:szCs w:val="24"/>
        </w:rPr>
        <w:t xml:space="preserve"> </w:t>
      </w:r>
      <w:r w:rsidRPr="009E0954">
        <w:rPr>
          <w:sz w:val="24"/>
          <w:szCs w:val="24"/>
        </w:rPr>
        <w:t>по</w:t>
      </w:r>
      <w:r w:rsidRPr="009E0954">
        <w:rPr>
          <w:spacing w:val="3"/>
          <w:sz w:val="24"/>
          <w:szCs w:val="24"/>
        </w:rPr>
        <w:t xml:space="preserve"> </w:t>
      </w:r>
      <w:r w:rsidRPr="009E0954">
        <w:rPr>
          <w:sz w:val="24"/>
          <w:szCs w:val="24"/>
        </w:rPr>
        <w:t>учебному</w:t>
      </w:r>
      <w:r w:rsidRPr="009E095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предмету во всех классах;</w:t>
      </w:r>
    </w:p>
    <w:p w:rsidR="002F6435" w:rsidRDefault="002F6435" w:rsidP="002F6435">
      <w:pPr>
        <w:pStyle w:val="a9"/>
        <w:numPr>
          <w:ilvl w:val="2"/>
          <w:numId w:val="1"/>
        </w:numPr>
        <w:tabs>
          <w:tab w:val="left" w:pos="660"/>
        </w:tabs>
        <w:ind w:right="109"/>
        <w:rPr>
          <w:sz w:val="24"/>
        </w:rPr>
      </w:pPr>
    </w:p>
    <w:p w:rsidR="002F6435" w:rsidRDefault="002F6435" w:rsidP="009E0954">
      <w:pPr>
        <w:pStyle w:val="a9"/>
        <w:tabs>
          <w:tab w:val="left" w:pos="758"/>
        </w:tabs>
        <w:ind w:right="10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10-11-х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8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3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раза</w:t>
      </w:r>
      <w:r>
        <w:rPr>
          <w:spacing w:val="-57"/>
          <w:sz w:val="24"/>
        </w:rPr>
        <w:t xml:space="preserve"> 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2F6435" w:rsidRDefault="002F6435" w:rsidP="002F6435">
      <w:pPr>
        <w:pStyle w:val="a9"/>
        <w:numPr>
          <w:ilvl w:val="1"/>
          <w:numId w:val="1"/>
        </w:numPr>
        <w:tabs>
          <w:tab w:val="left" w:pos="539"/>
        </w:tabs>
        <w:ind w:right="228"/>
        <w:rPr>
          <w:sz w:val="24"/>
        </w:rPr>
      </w:pPr>
      <w:r>
        <w:rPr>
          <w:sz w:val="24"/>
        </w:rPr>
        <w:t>Информация об отсутствии записей о домашнем задании в дневнике обучающего</w:t>
      </w:r>
      <w:r w:rsidR="009E0954">
        <w:rPr>
          <w:sz w:val="24"/>
        </w:rPr>
        <w:t>ся</w:t>
      </w:r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 обучающимся домашних заданий своевременно доводится до родителей 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 –предметником,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руководителем.</w:t>
      </w:r>
    </w:p>
    <w:p w:rsidR="002F6435" w:rsidRPr="009E0954" w:rsidRDefault="002F6435" w:rsidP="002F6435">
      <w:pPr>
        <w:pStyle w:val="a9"/>
        <w:numPr>
          <w:ilvl w:val="1"/>
          <w:numId w:val="1"/>
        </w:numPr>
        <w:tabs>
          <w:tab w:val="left" w:pos="539"/>
          <w:tab w:val="left" w:pos="628"/>
        </w:tabs>
        <w:ind w:right="106"/>
        <w:rPr>
          <w:sz w:val="24"/>
          <w:szCs w:val="24"/>
        </w:rPr>
      </w:pPr>
      <w:r w:rsidRPr="009E0954">
        <w:rPr>
          <w:sz w:val="24"/>
        </w:rPr>
        <w:t>Все</w:t>
      </w:r>
      <w:r w:rsidRPr="009E0954">
        <w:rPr>
          <w:spacing w:val="-4"/>
          <w:sz w:val="24"/>
        </w:rPr>
        <w:t xml:space="preserve"> </w:t>
      </w:r>
      <w:r w:rsidRPr="009E0954">
        <w:rPr>
          <w:sz w:val="24"/>
        </w:rPr>
        <w:t>домашние</w:t>
      </w:r>
      <w:r w:rsidRPr="009E0954">
        <w:rPr>
          <w:spacing w:val="-3"/>
          <w:sz w:val="24"/>
        </w:rPr>
        <w:t xml:space="preserve"> </w:t>
      </w:r>
      <w:r w:rsidRPr="009E0954">
        <w:rPr>
          <w:sz w:val="24"/>
        </w:rPr>
        <w:t>творческие</w:t>
      </w:r>
      <w:r w:rsidRPr="009E0954">
        <w:rPr>
          <w:spacing w:val="-3"/>
          <w:sz w:val="24"/>
        </w:rPr>
        <w:t xml:space="preserve"> </w:t>
      </w:r>
      <w:r w:rsidRPr="009E0954">
        <w:rPr>
          <w:sz w:val="24"/>
        </w:rPr>
        <w:t>письменные</w:t>
      </w:r>
      <w:r w:rsidRPr="009E0954">
        <w:rPr>
          <w:spacing w:val="-5"/>
          <w:sz w:val="24"/>
        </w:rPr>
        <w:t xml:space="preserve"> </w:t>
      </w:r>
      <w:r w:rsidRPr="009E0954">
        <w:rPr>
          <w:sz w:val="24"/>
        </w:rPr>
        <w:t>работы</w:t>
      </w:r>
      <w:r w:rsidRPr="009E0954">
        <w:rPr>
          <w:spacing w:val="-2"/>
          <w:sz w:val="24"/>
        </w:rPr>
        <w:t xml:space="preserve"> </w:t>
      </w:r>
      <w:r w:rsidRPr="009E0954">
        <w:rPr>
          <w:sz w:val="24"/>
        </w:rPr>
        <w:t>обучающихся</w:t>
      </w:r>
      <w:r w:rsidRPr="009E0954">
        <w:rPr>
          <w:spacing w:val="-2"/>
          <w:sz w:val="24"/>
        </w:rPr>
        <w:t xml:space="preserve"> </w:t>
      </w:r>
      <w:r w:rsidRPr="009E0954">
        <w:rPr>
          <w:sz w:val="24"/>
        </w:rPr>
        <w:t>проверяются</w:t>
      </w:r>
      <w:r w:rsidR="009E0954" w:rsidRPr="009E0954">
        <w:rPr>
          <w:sz w:val="24"/>
        </w:rPr>
        <w:t xml:space="preserve"> </w:t>
      </w:r>
      <w:r>
        <w:t xml:space="preserve">в </w:t>
      </w:r>
      <w:r w:rsidRPr="009E0954">
        <w:rPr>
          <w:sz w:val="24"/>
          <w:szCs w:val="24"/>
        </w:rPr>
        <w:t xml:space="preserve">обязательном порядке. </w:t>
      </w:r>
    </w:p>
    <w:p w:rsidR="002F6435" w:rsidRDefault="002F6435" w:rsidP="002F6435">
      <w:pPr>
        <w:pStyle w:val="a9"/>
        <w:numPr>
          <w:ilvl w:val="1"/>
          <w:numId w:val="1"/>
        </w:numPr>
        <w:tabs>
          <w:tab w:val="left" w:pos="628"/>
        </w:tabs>
        <w:ind w:right="106"/>
        <w:rPr>
          <w:sz w:val="24"/>
        </w:rPr>
      </w:pPr>
      <w:r w:rsidRPr="009E0954">
        <w:rPr>
          <w:sz w:val="24"/>
        </w:rPr>
        <w:t>По итога</w:t>
      </w:r>
      <w:r w:rsidRPr="009E0954">
        <w:rPr>
          <w:spacing w:val="60"/>
          <w:sz w:val="24"/>
        </w:rPr>
        <w:t xml:space="preserve">м </w:t>
      </w:r>
      <w:r w:rsidRPr="009E0954">
        <w:rPr>
          <w:sz w:val="24"/>
        </w:rPr>
        <w:t>проверк</w:t>
      </w:r>
      <w:r w:rsidRPr="009E0954">
        <w:rPr>
          <w:spacing w:val="60"/>
          <w:sz w:val="24"/>
        </w:rPr>
        <w:t xml:space="preserve">и </w:t>
      </w:r>
      <w:r w:rsidRPr="009E0954">
        <w:rPr>
          <w:sz w:val="24"/>
        </w:rPr>
        <w:t>письменны</w:t>
      </w:r>
      <w:r w:rsidRPr="009E0954">
        <w:rPr>
          <w:spacing w:val="60"/>
          <w:sz w:val="24"/>
        </w:rPr>
        <w:t xml:space="preserve">х </w:t>
      </w:r>
      <w:r w:rsidRPr="009E0954">
        <w:rPr>
          <w:sz w:val="24"/>
        </w:rPr>
        <w:t>домашни</w:t>
      </w:r>
      <w:r w:rsidRPr="009E0954">
        <w:rPr>
          <w:spacing w:val="60"/>
          <w:sz w:val="24"/>
        </w:rPr>
        <w:t xml:space="preserve">х </w:t>
      </w:r>
      <w:r w:rsidRPr="009E0954">
        <w:rPr>
          <w:sz w:val="24"/>
        </w:rPr>
        <w:t>рабо</w:t>
      </w:r>
      <w:r w:rsidRPr="009E0954">
        <w:rPr>
          <w:spacing w:val="60"/>
          <w:sz w:val="24"/>
        </w:rPr>
        <w:t xml:space="preserve">т </w:t>
      </w:r>
      <w:r w:rsidRPr="009E0954">
        <w:rPr>
          <w:sz w:val="24"/>
        </w:rPr>
        <w:t>выставляютс</w:t>
      </w:r>
      <w:r w:rsidRPr="009E0954">
        <w:rPr>
          <w:spacing w:val="60"/>
          <w:sz w:val="24"/>
        </w:rPr>
        <w:t xml:space="preserve">я </w:t>
      </w:r>
      <w:r w:rsidRPr="009E0954">
        <w:rPr>
          <w:sz w:val="24"/>
        </w:rPr>
        <w:t>оценк</w:t>
      </w:r>
      <w:r w:rsidRPr="009E0954">
        <w:rPr>
          <w:spacing w:val="60"/>
          <w:sz w:val="24"/>
        </w:rPr>
        <w:t xml:space="preserve">и </w:t>
      </w:r>
      <w:r w:rsidRPr="009E0954">
        <w:rPr>
          <w:sz w:val="24"/>
        </w:rPr>
        <w:t>в тетрадь</w:t>
      </w:r>
      <w:r w:rsidRPr="009E0954">
        <w:rPr>
          <w:spacing w:val="1"/>
          <w:sz w:val="24"/>
        </w:rPr>
        <w:t xml:space="preserve">. </w:t>
      </w:r>
      <w:r w:rsidRPr="009E0954">
        <w:rPr>
          <w:sz w:val="24"/>
        </w:rPr>
        <w:t>За выполнение письменных дифференцированных, творческих, индивидуальных, групповы</w:t>
      </w:r>
      <w:r w:rsidRPr="009E0954">
        <w:rPr>
          <w:spacing w:val="1"/>
          <w:sz w:val="24"/>
        </w:rPr>
        <w:t xml:space="preserve">х </w:t>
      </w:r>
      <w:r w:rsidRPr="009E0954">
        <w:rPr>
          <w:sz w:val="24"/>
        </w:rPr>
        <w:t>домашних рабо</w:t>
      </w:r>
      <w:r w:rsidRPr="009E0954">
        <w:rPr>
          <w:spacing w:val="-1"/>
          <w:sz w:val="24"/>
        </w:rPr>
        <w:t xml:space="preserve">т </w:t>
      </w:r>
      <w:r w:rsidRPr="009E0954">
        <w:rPr>
          <w:sz w:val="24"/>
        </w:rPr>
        <w:t>оценк</w:t>
      </w:r>
      <w:r w:rsidRPr="009E0954">
        <w:rPr>
          <w:spacing w:val="-2"/>
          <w:sz w:val="24"/>
        </w:rPr>
        <w:t xml:space="preserve">и </w:t>
      </w:r>
      <w:r w:rsidRPr="009E0954">
        <w:rPr>
          <w:sz w:val="24"/>
        </w:rPr>
        <w:t>выставляютс</w:t>
      </w:r>
      <w:r w:rsidRPr="009E0954">
        <w:rPr>
          <w:spacing w:val="-1"/>
          <w:sz w:val="24"/>
        </w:rPr>
        <w:t xml:space="preserve">я </w:t>
      </w:r>
      <w:r w:rsidRPr="009E0954">
        <w:rPr>
          <w:sz w:val="24"/>
        </w:rPr>
        <w:t>в электронны</w:t>
      </w:r>
      <w:r w:rsidRPr="009E0954">
        <w:rPr>
          <w:spacing w:val="-2"/>
          <w:sz w:val="24"/>
        </w:rPr>
        <w:t xml:space="preserve">й </w:t>
      </w:r>
      <w:r w:rsidRPr="009E0954">
        <w:rPr>
          <w:sz w:val="24"/>
        </w:rPr>
        <w:t>журнал/электронны</w:t>
      </w:r>
      <w:r w:rsidRPr="009E0954">
        <w:rPr>
          <w:spacing w:val="-1"/>
          <w:sz w:val="24"/>
        </w:rPr>
        <w:t xml:space="preserve">й </w:t>
      </w:r>
      <w:r w:rsidRPr="009E0954">
        <w:rPr>
          <w:sz w:val="24"/>
        </w:rPr>
        <w:t>дневник.</w:t>
      </w:r>
    </w:p>
    <w:p w:rsidR="002F6435" w:rsidRDefault="002F6435" w:rsidP="002F6435">
      <w:pPr>
        <w:pStyle w:val="a7"/>
        <w:ind w:right="108" w:firstLine="60"/>
        <w:jc w:val="both"/>
      </w:pPr>
      <w:r>
        <w:t>По итогам проверки устных домашних заданий оценки выставляются по усмотрению учителя.</w:t>
      </w:r>
    </w:p>
    <w:p w:rsidR="009030A2" w:rsidRDefault="009030A2">
      <w:pPr>
        <w:pStyle w:val="ConsPlusNormal"/>
        <w:jc w:val="center"/>
      </w:pPr>
    </w:p>
    <w:p w:rsidR="009030A2" w:rsidRDefault="009030A2">
      <w:pPr>
        <w:pStyle w:val="ConsPlusNormal"/>
        <w:spacing w:before="240"/>
        <w:ind w:firstLine="540"/>
        <w:jc w:val="both"/>
      </w:pPr>
      <w:r>
        <w:t>6.2. Контроль за отбором видов и форм домашних заданий, их количеством, трудоемкостью и содержанием возлагается на педагогических работников и администрацию образовательной организации.</w:t>
      </w:r>
    </w:p>
    <w:p w:rsidR="009030A2" w:rsidRDefault="009030A2">
      <w:pPr>
        <w:pStyle w:val="ConsPlusNormal"/>
        <w:spacing w:before="240"/>
        <w:ind w:firstLine="540"/>
        <w:jc w:val="both"/>
      </w:pPr>
      <w:r>
        <w:t xml:space="preserve">6.3. Контроль за соблюдением норм </w:t>
      </w:r>
      <w:hyperlink r:id="rId12" w:history="1">
        <w:r>
          <w:rPr>
            <w:color w:val="0000FF"/>
          </w:rPr>
          <w:t>СанПиНа 1.2.3685-21</w:t>
        </w:r>
      </w:hyperlink>
      <w:r>
        <w:t xml:space="preserve"> при организации домашней работы возлагается на педагогических работников и администрацию образовательной организации.</w:t>
      </w:r>
    </w:p>
    <w:p w:rsidR="009030A2" w:rsidRDefault="009030A2" w:rsidP="002F6435">
      <w:pPr>
        <w:pStyle w:val="ConsPlusNormal"/>
        <w:spacing w:before="240"/>
        <w:ind w:firstLine="540"/>
        <w:jc w:val="both"/>
      </w:pPr>
      <w:r>
        <w:t>6.4. Контроль за недопустимостью перегрузки и соблюдением норм учебной суммарной нагрузки в течение дня, недели, четверти (триместра, полугодия, года) возлагается на администрацию образовательной организации.</w:t>
      </w:r>
    </w:p>
    <w:p w:rsidR="009030A2" w:rsidRDefault="009030A2">
      <w:pPr>
        <w:pStyle w:val="ConsPlusNormal"/>
        <w:jc w:val="both"/>
      </w:pPr>
    </w:p>
    <w:p w:rsidR="009030A2" w:rsidRDefault="009030A2">
      <w:pPr>
        <w:pStyle w:val="ConsPlusNormal"/>
        <w:jc w:val="both"/>
      </w:pPr>
    </w:p>
    <w:p w:rsidR="009030A2" w:rsidRDefault="009030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30A2"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95" w:rsidRDefault="00FD6D95">
      <w:pPr>
        <w:spacing w:after="0" w:line="240" w:lineRule="auto"/>
      </w:pPr>
      <w:r>
        <w:separator/>
      </w:r>
    </w:p>
  </w:endnote>
  <w:endnote w:type="continuationSeparator" w:id="0">
    <w:p w:rsidR="00FD6D95" w:rsidRDefault="00FD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2" w:rsidRDefault="009030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030A2" w:rsidRDefault="009030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95" w:rsidRDefault="00FD6D95">
      <w:pPr>
        <w:spacing w:after="0" w:line="240" w:lineRule="auto"/>
      </w:pPr>
      <w:r>
        <w:separator/>
      </w:r>
    </w:p>
  </w:footnote>
  <w:footnote w:type="continuationSeparator" w:id="0">
    <w:p w:rsidR="00FD6D95" w:rsidRDefault="00FD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28C"/>
    <w:multiLevelType w:val="hybridMultilevel"/>
    <w:tmpl w:val="9D10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67AA1"/>
    <w:multiLevelType w:val="hybridMultilevel"/>
    <w:tmpl w:val="C68EE692"/>
    <w:lvl w:ilvl="0" w:tplc="095C6014">
      <w:start w:val="5"/>
      <w:numFmt w:val="decimal"/>
      <w:lvlText w:val="%1"/>
      <w:lvlJc w:val="left"/>
      <w:pPr>
        <w:ind w:left="118" w:hanging="435"/>
      </w:pPr>
      <w:rPr>
        <w:rFonts w:cs="Times New Roman" w:hint="default"/>
      </w:rPr>
    </w:lvl>
    <w:lvl w:ilvl="1" w:tplc="6F88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A00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560100">
      <w:numFmt w:val="bullet"/>
      <w:lvlText w:val="•"/>
      <w:lvlJc w:val="left"/>
      <w:pPr>
        <w:ind w:left="2752" w:hanging="600"/>
      </w:pPr>
      <w:rPr>
        <w:rFonts w:hint="default"/>
      </w:rPr>
    </w:lvl>
    <w:lvl w:ilvl="4" w:tplc="CEBEE4AE">
      <w:numFmt w:val="bullet"/>
      <w:lvlText w:val="•"/>
      <w:lvlJc w:val="left"/>
      <w:pPr>
        <w:ind w:left="3768" w:hanging="600"/>
      </w:pPr>
      <w:rPr>
        <w:rFonts w:hint="default"/>
      </w:rPr>
    </w:lvl>
    <w:lvl w:ilvl="5" w:tplc="A0E04190">
      <w:numFmt w:val="bullet"/>
      <w:lvlText w:val="•"/>
      <w:lvlJc w:val="left"/>
      <w:pPr>
        <w:ind w:left="4785" w:hanging="600"/>
      </w:pPr>
      <w:rPr>
        <w:rFonts w:hint="default"/>
      </w:rPr>
    </w:lvl>
    <w:lvl w:ilvl="6" w:tplc="B058CAB0">
      <w:numFmt w:val="bullet"/>
      <w:lvlText w:val="•"/>
      <w:lvlJc w:val="left"/>
      <w:pPr>
        <w:ind w:left="5801" w:hanging="600"/>
      </w:pPr>
      <w:rPr>
        <w:rFonts w:hint="default"/>
      </w:rPr>
    </w:lvl>
    <w:lvl w:ilvl="7" w:tplc="672200EC">
      <w:numFmt w:val="bullet"/>
      <w:lvlText w:val="•"/>
      <w:lvlJc w:val="left"/>
      <w:pPr>
        <w:ind w:left="6817" w:hanging="600"/>
      </w:pPr>
      <w:rPr>
        <w:rFonts w:hint="default"/>
      </w:rPr>
    </w:lvl>
    <w:lvl w:ilvl="8" w:tplc="CB949262">
      <w:numFmt w:val="bullet"/>
      <w:lvlText w:val="•"/>
      <w:lvlJc w:val="left"/>
      <w:pPr>
        <w:ind w:left="7833" w:hanging="600"/>
      </w:pPr>
      <w:rPr>
        <w:rFonts w:hint="default"/>
      </w:rPr>
    </w:lvl>
  </w:abstractNum>
  <w:abstractNum w:abstractNumId="2">
    <w:nsid w:val="27343FDF"/>
    <w:multiLevelType w:val="hybridMultilevel"/>
    <w:tmpl w:val="4FCCBF64"/>
    <w:lvl w:ilvl="0" w:tplc="E8CA2B2A">
      <w:start w:val="1"/>
      <w:numFmt w:val="decimal"/>
      <w:lvlText w:val="%1"/>
      <w:lvlJc w:val="left"/>
      <w:pPr>
        <w:ind w:left="118" w:hanging="466"/>
      </w:pPr>
      <w:rPr>
        <w:rFonts w:cs="Times New Roman" w:hint="default"/>
      </w:rPr>
    </w:lvl>
    <w:lvl w:ilvl="1" w:tplc="3FDAD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D2C15A">
      <w:numFmt w:val="bullet"/>
      <w:lvlText w:val="•"/>
      <w:lvlJc w:val="left"/>
      <w:pPr>
        <w:ind w:left="2069" w:hanging="466"/>
      </w:pPr>
      <w:rPr>
        <w:rFonts w:hint="default"/>
      </w:rPr>
    </w:lvl>
    <w:lvl w:ilvl="3" w:tplc="55CE3114">
      <w:numFmt w:val="bullet"/>
      <w:lvlText w:val="•"/>
      <w:lvlJc w:val="left"/>
      <w:pPr>
        <w:ind w:left="3043" w:hanging="466"/>
      </w:pPr>
      <w:rPr>
        <w:rFonts w:hint="default"/>
      </w:rPr>
    </w:lvl>
    <w:lvl w:ilvl="4" w:tplc="5B5667C6">
      <w:numFmt w:val="bullet"/>
      <w:lvlText w:val="•"/>
      <w:lvlJc w:val="left"/>
      <w:pPr>
        <w:ind w:left="4018" w:hanging="466"/>
      </w:pPr>
      <w:rPr>
        <w:rFonts w:hint="default"/>
      </w:rPr>
    </w:lvl>
    <w:lvl w:ilvl="5" w:tplc="A7445CC0">
      <w:numFmt w:val="bullet"/>
      <w:lvlText w:val="•"/>
      <w:lvlJc w:val="left"/>
      <w:pPr>
        <w:ind w:left="4993" w:hanging="466"/>
      </w:pPr>
      <w:rPr>
        <w:rFonts w:hint="default"/>
      </w:rPr>
    </w:lvl>
    <w:lvl w:ilvl="6" w:tplc="B8DC44BC">
      <w:numFmt w:val="bullet"/>
      <w:lvlText w:val="•"/>
      <w:lvlJc w:val="left"/>
      <w:pPr>
        <w:ind w:left="5967" w:hanging="466"/>
      </w:pPr>
      <w:rPr>
        <w:rFonts w:hint="default"/>
      </w:rPr>
    </w:lvl>
    <w:lvl w:ilvl="7" w:tplc="3B5A45A2">
      <w:numFmt w:val="bullet"/>
      <w:lvlText w:val="•"/>
      <w:lvlJc w:val="left"/>
      <w:pPr>
        <w:ind w:left="6942" w:hanging="466"/>
      </w:pPr>
      <w:rPr>
        <w:rFonts w:hint="default"/>
      </w:rPr>
    </w:lvl>
    <w:lvl w:ilvl="8" w:tplc="C57A6D44">
      <w:numFmt w:val="bullet"/>
      <w:lvlText w:val="•"/>
      <w:lvlJc w:val="left"/>
      <w:pPr>
        <w:ind w:left="7917" w:hanging="4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31C3F"/>
    <w:rsid w:val="00012E38"/>
    <w:rsid w:val="002F6435"/>
    <w:rsid w:val="00517BC9"/>
    <w:rsid w:val="00626431"/>
    <w:rsid w:val="00831C3F"/>
    <w:rsid w:val="009030A2"/>
    <w:rsid w:val="00915328"/>
    <w:rsid w:val="009E0954"/>
    <w:rsid w:val="00AD5602"/>
    <w:rsid w:val="00B11915"/>
    <w:rsid w:val="00C70E8A"/>
    <w:rsid w:val="00DB32EB"/>
    <w:rsid w:val="00EA4963"/>
    <w:rsid w:val="00FB0CEA"/>
    <w:rsid w:val="00FD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2E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2E3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12E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12E38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2F6435"/>
    <w:pPr>
      <w:widowControl w:val="0"/>
      <w:autoSpaceDE w:val="0"/>
      <w:autoSpaceDN w:val="0"/>
      <w:spacing w:after="0" w:line="240" w:lineRule="auto"/>
      <w:ind w:left="118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2F6435"/>
    <w:rPr>
      <w:rFonts w:ascii="Times New Roman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2F6435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hAnsi="Times New Roman" w:cs="Times New Roman"/>
      <w:lang w:eastAsia="en-US"/>
    </w:rPr>
  </w:style>
  <w:style w:type="paragraph" w:styleId="aa">
    <w:name w:val="No Spacing"/>
    <w:uiPriority w:val="1"/>
    <w:qFormat/>
    <w:rsid w:val="00EA4963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37409&amp;date=24.10.20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demo=1&amp;base=LAW&amp;n=441707&amp;date=24.10.2023&amp;dst=10013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453225&amp;date=24.10.2023&amp;dst=100017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441707&amp;date=24.10.2023&amp;dst=10013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37409&amp;date=24.10.2023&amp;dst=100488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11635</Characters>
  <Application>Microsoft Office Word</Application>
  <DocSecurity>2</DocSecurity>
  <Lines>96</Lines>
  <Paragraphs>27</Paragraphs>
  <ScaleCrop>false</ScaleCrop>
  <Company>КонсультантПлюс Версия 4022.00.55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организации домашней учебной работы обучающихся общеобразовательных организаций"(разработаны ИСРО по поручению Минпросвещения России)</dc:title>
  <dc:creator>ivanovatv1971@outlook.com</dc:creator>
  <cp:lastModifiedBy>scoollscooll@yandex.ru</cp:lastModifiedBy>
  <cp:revision>2</cp:revision>
  <dcterms:created xsi:type="dcterms:W3CDTF">2024-01-14T05:25:00Z</dcterms:created>
  <dcterms:modified xsi:type="dcterms:W3CDTF">2024-01-14T05:25:00Z</dcterms:modified>
</cp:coreProperties>
</file>